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E50CC" w14:textId="71CEB7A9" w:rsidR="00CC45DE" w:rsidRPr="002B091C" w:rsidRDefault="002B091C" w:rsidP="002B091C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9832D69" wp14:editId="0170A64D">
            <wp:simplePos x="0" y="0"/>
            <wp:positionH relativeFrom="column">
              <wp:posOffset>4960620</wp:posOffset>
            </wp:positionH>
            <wp:positionV relativeFrom="paragraph">
              <wp:posOffset>20320</wp:posOffset>
            </wp:positionV>
            <wp:extent cx="873125" cy="732790"/>
            <wp:effectExtent l="0" t="0" r="3175" b="0"/>
            <wp:wrapSquare wrapText="bothSides"/>
            <wp:docPr id="935493368" name="Picture 2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93368" name="Picture 2" descr="A logo of a tre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091C">
        <w:rPr>
          <w:b/>
          <w:bCs/>
          <w:sz w:val="36"/>
          <w:szCs w:val="36"/>
        </w:rPr>
        <w:t>Gladstone Surgery</w:t>
      </w:r>
    </w:p>
    <w:p w14:paraId="61BA4B77" w14:textId="39368DA2" w:rsidR="002B091C" w:rsidRDefault="002B091C" w:rsidP="002B09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Non-NHS Fees and Charges</w:t>
      </w:r>
    </w:p>
    <w:p w14:paraId="250857EC" w14:textId="307C2349" w:rsidR="002B091C" w:rsidRDefault="002B091C" w:rsidP="002B091C">
      <w:pPr>
        <w:jc w:val="center"/>
      </w:pPr>
      <w:r>
        <w:t xml:space="preserve">Not all services at the surgery are available under the NHS. Patient requests for non-NHS items or services will be chargeable. If you cancel with less than 24 </w:t>
      </w:r>
      <w:proofErr w:type="spellStart"/>
      <w:r>
        <w:t>hours notice</w:t>
      </w:r>
      <w:proofErr w:type="spellEnd"/>
      <w:r>
        <w:t xml:space="preserve"> or do not attend a private appointment you may be charged the full amount.</w:t>
      </w:r>
    </w:p>
    <w:p w14:paraId="36B8B976" w14:textId="272FDA19" w:rsidR="002B091C" w:rsidRDefault="002B091C" w:rsidP="002B091C">
      <w:pPr>
        <w:jc w:val="center"/>
      </w:pPr>
      <w:r>
        <w:t>Please note, we no longer offer passport countersignature.</w:t>
      </w:r>
    </w:p>
    <w:tbl>
      <w:tblPr>
        <w:tblStyle w:val="TableGrid"/>
        <w:tblW w:w="9706" w:type="dxa"/>
        <w:tblInd w:w="527" w:type="dxa"/>
        <w:tblLook w:val="04A0" w:firstRow="1" w:lastRow="0" w:firstColumn="1" w:lastColumn="0" w:noHBand="0" w:noVBand="1"/>
      </w:tblPr>
      <w:tblGrid>
        <w:gridCol w:w="7832"/>
        <w:gridCol w:w="1874"/>
      </w:tblGrid>
      <w:tr w:rsidR="002B091C" w14:paraId="405F7328" w14:textId="77777777" w:rsidTr="002B091C">
        <w:trPr>
          <w:trHeight w:val="731"/>
        </w:trPr>
        <w:tc>
          <w:tcPr>
            <w:tcW w:w="7832" w:type="dxa"/>
          </w:tcPr>
          <w:p w14:paraId="6FFA96F8" w14:textId="22CF7FA3" w:rsidR="002B091C" w:rsidRDefault="002B091C" w:rsidP="002B091C">
            <w:pPr>
              <w:jc w:val="center"/>
            </w:pPr>
            <w:r>
              <w:t>Service Offered</w:t>
            </w:r>
          </w:p>
        </w:tc>
        <w:tc>
          <w:tcPr>
            <w:tcW w:w="1874" w:type="dxa"/>
          </w:tcPr>
          <w:p w14:paraId="7B7E891F" w14:textId="73387B70" w:rsidR="002B091C" w:rsidRDefault="002B091C" w:rsidP="002B091C">
            <w:pPr>
              <w:jc w:val="center"/>
            </w:pPr>
            <w:r>
              <w:t>Fee</w:t>
            </w:r>
          </w:p>
        </w:tc>
      </w:tr>
      <w:tr w:rsidR="002B091C" w14:paraId="64270956" w14:textId="77777777" w:rsidTr="002B091C">
        <w:trPr>
          <w:trHeight w:val="769"/>
        </w:trPr>
        <w:tc>
          <w:tcPr>
            <w:tcW w:w="7832" w:type="dxa"/>
          </w:tcPr>
          <w:p w14:paraId="28D199FA" w14:textId="19B3FD2F" w:rsidR="002B091C" w:rsidRDefault="002B091C" w:rsidP="002B091C">
            <w:r>
              <w:t>Adoption or Fostering Medical</w:t>
            </w:r>
          </w:p>
        </w:tc>
        <w:tc>
          <w:tcPr>
            <w:tcW w:w="1874" w:type="dxa"/>
          </w:tcPr>
          <w:p w14:paraId="0C0CDA80" w14:textId="646DB322" w:rsidR="002B091C" w:rsidRDefault="002B091C" w:rsidP="002B091C">
            <w:pPr>
              <w:jc w:val="center"/>
            </w:pPr>
            <w:r>
              <w:t>£170.00</w:t>
            </w:r>
          </w:p>
        </w:tc>
      </w:tr>
      <w:tr w:rsidR="002B091C" w14:paraId="2D4572B1" w14:textId="77777777" w:rsidTr="002B091C">
        <w:trPr>
          <w:trHeight w:val="731"/>
        </w:trPr>
        <w:tc>
          <w:tcPr>
            <w:tcW w:w="7832" w:type="dxa"/>
          </w:tcPr>
          <w:p w14:paraId="489E01DB" w14:textId="515EED92" w:rsidR="002B091C" w:rsidRDefault="002B091C" w:rsidP="002B091C">
            <w:r>
              <w:t>Countersignature for photo only (i.e. bus pass)</w:t>
            </w:r>
          </w:p>
        </w:tc>
        <w:tc>
          <w:tcPr>
            <w:tcW w:w="1874" w:type="dxa"/>
          </w:tcPr>
          <w:p w14:paraId="70BA11B0" w14:textId="084E1938" w:rsidR="002B091C" w:rsidRDefault="002B091C" w:rsidP="002B091C">
            <w:pPr>
              <w:jc w:val="center"/>
            </w:pPr>
            <w:r>
              <w:t>£60.00</w:t>
            </w:r>
          </w:p>
        </w:tc>
      </w:tr>
      <w:tr w:rsidR="002B091C" w14:paraId="63CB5982" w14:textId="77777777" w:rsidTr="002B091C">
        <w:trPr>
          <w:trHeight w:val="731"/>
        </w:trPr>
        <w:tc>
          <w:tcPr>
            <w:tcW w:w="7832" w:type="dxa"/>
          </w:tcPr>
          <w:p w14:paraId="5C4DBD8D" w14:textId="2EFEBBDB" w:rsidR="002B091C" w:rsidRDefault="002B091C" w:rsidP="002B091C">
            <w:pPr>
              <w:jc w:val="both"/>
            </w:pPr>
            <w:r>
              <w:t>Firearms (GP appointment required)</w:t>
            </w:r>
          </w:p>
        </w:tc>
        <w:tc>
          <w:tcPr>
            <w:tcW w:w="1874" w:type="dxa"/>
          </w:tcPr>
          <w:p w14:paraId="2D6DAE7A" w14:textId="3A16FB57" w:rsidR="002B091C" w:rsidRDefault="002B091C" w:rsidP="002B091C">
            <w:pPr>
              <w:jc w:val="center"/>
            </w:pPr>
            <w:r>
              <w:t>£</w:t>
            </w:r>
            <w:r w:rsidR="0079699E">
              <w:t>75</w:t>
            </w:r>
            <w:r>
              <w:t>.00</w:t>
            </w:r>
          </w:p>
        </w:tc>
      </w:tr>
      <w:tr w:rsidR="002B091C" w14:paraId="772EA00C" w14:textId="77777777" w:rsidTr="002B091C">
        <w:trPr>
          <w:trHeight w:val="1716"/>
        </w:trPr>
        <w:tc>
          <w:tcPr>
            <w:tcW w:w="7832" w:type="dxa"/>
          </w:tcPr>
          <w:p w14:paraId="5DFA021E" w14:textId="77777777" w:rsidR="002B091C" w:rsidRDefault="002B091C" w:rsidP="002B091C">
            <w:r>
              <w:t>Full Medical Examination and Report</w:t>
            </w:r>
          </w:p>
          <w:p w14:paraId="4955CC88" w14:textId="6E6B31DA" w:rsidR="00FC4E85" w:rsidRDefault="002B091C" w:rsidP="002B091C">
            <w:pPr>
              <w:rPr>
                <w:sz w:val="20"/>
                <w:szCs w:val="20"/>
              </w:rPr>
            </w:pPr>
            <w:r w:rsidRPr="002B091C">
              <w:rPr>
                <w:sz w:val="20"/>
                <w:szCs w:val="20"/>
              </w:rPr>
              <w:t>(includes but is not limited to: HGV, taxi, pilot, employment medicals and council reports)</w:t>
            </w:r>
          </w:p>
          <w:p w14:paraId="22D6BBFC" w14:textId="77777777" w:rsidR="00FC4E85" w:rsidRDefault="00FC4E85" w:rsidP="002B091C">
            <w:pPr>
              <w:rPr>
                <w:sz w:val="20"/>
                <w:szCs w:val="20"/>
              </w:rPr>
            </w:pPr>
          </w:p>
          <w:p w14:paraId="632D54E8" w14:textId="23A7E2D4" w:rsidR="00FC4E85" w:rsidRPr="00FC4E85" w:rsidRDefault="00FC4E85" w:rsidP="002B091C">
            <w:pPr>
              <w:rPr>
                <w:b/>
                <w:bCs/>
                <w:sz w:val="20"/>
                <w:szCs w:val="20"/>
              </w:rPr>
            </w:pPr>
            <w:r w:rsidRPr="00FC4E85">
              <w:rPr>
                <w:b/>
                <w:bCs/>
                <w:sz w:val="20"/>
                <w:szCs w:val="20"/>
              </w:rPr>
              <w:t xml:space="preserve">Also: </w:t>
            </w:r>
          </w:p>
          <w:p w14:paraId="0B35AC3E" w14:textId="26C22F34" w:rsidR="00FC4E85" w:rsidRDefault="00FC4E85" w:rsidP="002B091C">
            <w:r>
              <w:t>Childminding form (with examination)</w:t>
            </w:r>
          </w:p>
        </w:tc>
        <w:tc>
          <w:tcPr>
            <w:tcW w:w="1874" w:type="dxa"/>
          </w:tcPr>
          <w:p w14:paraId="5BEE4C57" w14:textId="77777777" w:rsidR="002B091C" w:rsidRDefault="002B091C" w:rsidP="002B091C">
            <w:pPr>
              <w:jc w:val="center"/>
            </w:pPr>
            <w:r>
              <w:t>£130.00</w:t>
            </w:r>
          </w:p>
          <w:p w14:paraId="1D86A8E8" w14:textId="77777777" w:rsidR="00FC4E85" w:rsidRDefault="00FC4E85" w:rsidP="002B091C">
            <w:pPr>
              <w:jc w:val="center"/>
            </w:pPr>
          </w:p>
          <w:p w14:paraId="7BA55B2D" w14:textId="77777777" w:rsidR="00FC4E85" w:rsidRDefault="00FC4E85" w:rsidP="002B091C">
            <w:pPr>
              <w:jc w:val="center"/>
            </w:pPr>
          </w:p>
          <w:p w14:paraId="6A71CF67" w14:textId="77777777" w:rsidR="00FC4E85" w:rsidRDefault="00FC4E85" w:rsidP="002B091C">
            <w:pPr>
              <w:jc w:val="center"/>
            </w:pPr>
          </w:p>
          <w:p w14:paraId="251D7C19" w14:textId="31831AAE" w:rsidR="00FC4E85" w:rsidRDefault="00FC4E85" w:rsidP="002B091C">
            <w:pPr>
              <w:jc w:val="center"/>
            </w:pPr>
          </w:p>
        </w:tc>
      </w:tr>
      <w:tr w:rsidR="002B091C" w14:paraId="431556E7" w14:textId="77777777" w:rsidTr="002B091C">
        <w:trPr>
          <w:trHeight w:val="769"/>
        </w:trPr>
        <w:tc>
          <w:tcPr>
            <w:tcW w:w="7832" w:type="dxa"/>
          </w:tcPr>
          <w:p w14:paraId="52BEEBD0" w14:textId="157EE58C" w:rsidR="002B091C" w:rsidRDefault="002B091C" w:rsidP="002B091C">
            <w:r>
              <w:t>Holiday cancellation – Certificate report</w:t>
            </w:r>
          </w:p>
        </w:tc>
        <w:tc>
          <w:tcPr>
            <w:tcW w:w="1874" w:type="dxa"/>
          </w:tcPr>
          <w:p w14:paraId="0169635B" w14:textId="126FCF9A" w:rsidR="002B091C" w:rsidRDefault="002B091C" w:rsidP="002B091C">
            <w:pPr>
              <w:jc w:val="center"/>
            </w:pPr>
            <w:r>
              <w:t>£60.00 -£110.00</w:t>
            </w:r>
          </w:p>
        </w:tc>
      </w:tr>
      <w:tr w:rsidR="002B091C" w14:paraId="3C10BCD6" w14:textId="77777777" w:rsidTr="002B091C">
        <w:trPr>
          <w:trHeight w:val="731"/>
        </w:trPr>
        <w:tc>
          <w:tcPr>
            <w:tcW w:w="7832" w:type="dxa"/>
          </w:tcPr>
          <w:p w14:paraId="70A6B190" w14:textId="77777777" w:rsidR="002B091C" w:rsidRDefault="002B091C" w:rsidP="002B091C">
            <w:r>
              <w:t>Letters (GP only)</w:t>
            </w:r>
          </w:p>
          <w:p w14:paraId="291FAEC2" w14:textId="26CBADDC" w:rsidR="00FC4E85" w:rsidRPr="00FC4E85" w:rsidRDefault="00FC4E85" w:rsidP="002B091C">
            <w:pPr>
              <w:rPr>
                <w:b/>
                <w:bCs/>
              </w:rPr>
            </w:pPr>
            <w:r w:rsidRPr="00FC4E85">
              <w:rPr>
                <w:b/>
                <w:bCs/>
              </w:rPr>
              <w:t>Also:</w:t>
            </w:r>
          </w:p>
          <w:p w14:paraId="24B3A247" w14:textId="4277DC58" w:rsidR="00FC4E85" w:rsidRDefault="00FC4E85" w:rsidP="002B091C">
            <w:r>
              <w:t>Private Medical Certificate</w:t>
            </w:r>
          </w:p>
        </w:tc>
        <w:tc>
          <w:tcPr>
            <w:tcW w:w="1874" w:type="dxa"/>
          </w:tcPr>
          <w:p w14:paraId="1A65523D" w14:textId="78823A51" w:rsidR="002B091C" w:rsidRDefault="002B091C" w:rsidP="002B091C">
            <w:pPr>
              <w:jc w:val="center"/>
            </w:pPr>
            <w:r>
              <w:t>£60.00</w:t>
            </w:r>
          </w:p>
        </w:tc>
      </w:tr>
      <w:tr w:rsidR="002B091C" w14:paraId="0B567564" w14:textId="77777777" w:rsidTr="002B091C">
        <w:trPr>
          <w:trHeight w:val="731"/>
        </w:trPr>
        <w:tc>
          <w:tcPr>
            <w:tcW w:w="7832" w:type="dxa"/>
          </w:tcPr>
          <w:p w14:paraId="69292CF0" w14:textId="3CE94647" w:rsidR="002B091C" w:rsidRDefault="002B091C" w:rsidP="002B091C">
            <w:r>
              <w:t>OFTED form (no examination)</w:t>
            </w:r>
          </w:p>
        </w:tc>
        <w:tc>
          <w:tcPr>
            <w:tcW w:w="1874" w:type="dxa"/>
          </w:tcPr>
          <w:p w14:paraId="6BADF32A" w14:textId="3EA794F8" w:rsidR="002B091C" w:rsidRDefault="002B091C" w:rsidP="002B091C">
            <w:pPr>
              <w:jc w:val="center"/>
            </w:pPr>
            <w:r>
              <w:t>£60.00</w:t>
            </w:r>
          </w:p>
        </w:tc>
      </w:tr>
      <w:tr w:rsidR="002B091C" w14:paraId="01735B42" w14:textId="77777777" w:rsidTr="002B091C">
        <w:trPr>
          <w:trHeight w:val="769"/>
        </w:trPr>
        <w:tc>
          <w:tcPr>
            <w:tcW w:w="7832" w:type="dxa"/>
          </w:tcPr>
          <w:p w14:paraId="2E6D0A19" w14:textId="77777777" w:rsidR="002B091C" w:rsidRDefault="002B091C" w:rsidP="002B091C">
            <w:r>
              <w:t>Power of Attorney – Health and Care Finance</w:t>
            </w:r>
          </w:p>
          <w:p w14:paraId="7D391101" w14:textId="5FBEBE46" w:rsidR="002D76AF" w:rsidRDefault="002D76AF" w:rsidP="002B091C">
            <w:r>
              <w:t>Fee dependent on the complexity – you will be advised.</w:t>
            </w:r>
          </w:p>
        </w:tc>
        <w:tc>
          <w:tcPr>
            <w:tcW w:w="1874" w:type="dxa"/>
          </w:tcPr>
          <w:p w14:paraId="114E3C7E" w14:textId="6F5CBDC4" w:rsidR="002B091C" w:rsidRDefault="002B091C" w:rsidP="002B091C">
            <w:pPr>
              <w:jc w:val="center"/>
            </w:pPr>
            <w:r>
              <w:t>£60.00</w:t>
            </w:r>
            <w:r w:rsidR="002D76AF">
              <w:t xml:space="preserve"> - £150.00</w:t>
            </w:r>
          </w:p>
        </w:tc>
      </w:tr>
      <w:tr w:rsidR="002B091C" w14:paraId="7A883CBE" w14:textId="77777777" w:rsidTr="002B091C">
        <w:trPr>
          <w:trHeight w:val="731"/>
        </w:trPr>
        <w:tc>
          <w:tcPr>
            <w:tcW w:w="7832" w:type="dxa"/>
          </w:tcPr>
          <w:p w14:paraId="48354011" w14:textId="086F3518" w:rsidR="002B091C" w:rsidRDefault="002B091C" w:rsidP="002B091C">
            <w:r>
              <w:t>Private Prescriptions (not including payment at the pharmacy)</w:t>
            </w:r>
          </w:p>
        </w:tc>
        <w:tc>
          <w:tcPr>
            <w:tcW w:w="1874" w:type="dxa"/>
          </w:tcPr>
          <w:p w14:paraId="3DE7A3EB" w14:textId="22AE5B4E" w:rsidR="002B091C" w:rsidRDefault="002B091C" w:rsidP="002B091C">
            <w:pPr>
              <w:jc w:val="center"/>
            </w:pPr>
            <w:r>
              <w:t>£1</w:t>
            </w:r>
            <w:r w:rsidR="0079699E">
              <w:t>5</w:t>
            </w:r>
            <w:r>
              <w:t>.00</w:t>
            </w:r>
          </w:p>
        </w:tc>
      </w:tr>
      <w:tr w:rsidR="002B091C" w14:paraId="4729C581" w14:textId="77777777" w:rsidTr="002B091C">
        <w:trPr>
          <w:trHeight w:val="731"/>
        </w:trPr>
        <w:tc>
          <w:tcPr>
            <w:tcW w:w="7832" w:type="dxa"/>
          </w:tcPr>
          <w:p w14:paraId="578F4513" w14:textId="38F5CF01" w:rsidR="002B091C" w:rsidRDefault="002B091C" w:rsidP="002B091C">
            <w:r>
              <w:t>Private Health Insurance Form Validation e.g. BUPA/AIG</w:t>
            </w:r>
          </w:p>
        </w:tc>
        <w:tc>
          <w:tcPr>
            <w:tcW w:w="1874" w:type="dxa"/>
          </w:tcPr>
          <w:p w14:paraId="2E59D414" w14:textId="013B6824" w:rsidR="002B091C" w:rsidRDefault="002B091C" w:rsidP="002B091C">
            <w:pPr>
              <w:jc w:val="center"/>
            </w:pPr>
            <w:r>
              <w:t>£60.00</w:t>
            </w:r>
          </w:p>
        </w:tc>
      </w:tr>
      <w:tr w:rsidR="002B091C" w14:paraId="6115F541" w14:textId="77777777" w:rsidTr="002B091C">
        <w:trPr>
          <w:trHeight w:val="769"/>
        </w:trPr>
        <w:tc>
          <w:tcPr>
            <w:tcW w:w="7832" w:type="dxa"/>
          </w:tcPr>
          <w:p w14:paraId="288AAF38" w14:textId="7457B2D3" w:rsidR="002B091C" w:rsidRDefault="002B091C" w:rsidP="002B091C">
            <w:r>
              <w:t>Report prepared from medical record (including insurance record)</w:t>
            </w:r>
          </w:p>
        </w:tc>
        <w:tc>
          <w:tcPr>
            <w:tcW w:w="1874" w:type="dxa"/>
          </w:tcPr>
          <w:p w14:paraId="6B70CA83" w14:textId="6924FA63" w:rsidR="002B091C" w:rsidRDefault="002B091C" w:rsidP="002B091C">
            <w:pPr>
              <w:jc w:val="center"/>
            </w:pPr>
            <w:r>
              <w:t>£130.00</w:t>
            </w:r>
          </w:p>
        </w:tc>
      </w:tr>
      <w:tr w:rsidR="002B091C" w14:paraId="01548920" w14:textId="77777777" w:rsidTr="002B091C">
        <w:trPr>
          <w:trHeight w:val="731"/>
        </w:trPr>
        <w:tc>
          <w:tcPr>
            <w:tcW w:w="7832" w:type="dxa"/>
          </w:tcPr>
          <w:p w14:paraId="226EAD96" w14:textId="055AD561" w:rsidR="002B091C" w:rsidRDefault="002B091C" w:rsidP="002B091C">
            <w:r>
              <w:t>Meningitis A and C (ACWY)</w:t>
            </w:r>
          </w:p>
        </w:tc>
        <w:tc>
          <w:tcPr>
            <w:tcW w:w="1874" w:type="dxa"/>
          </w:tcPr>
          <w:p w14:paraId="0B060759" w14:textId="44126257" w:rsidR="002B091C" w:rsidRDefault="002B091C" w:rsidP="002B091C">
            <w:pPr>
              <w:jc w:val="center"/>
            </w:pPr>
            <w:r>
              <w:t>£</w:t>
            </w:r>
            <w:r w:rsidR="00FC4E85">
              <w:t>60.00</w:t>
            </w:r>
          </w:p>
        </w:tc>
      </w:tr>
    </w:tbl>
    <w:p w14:paraId="345D8D4F" w14:textId="77777777" w:rsidR="002B091C" w:rsidRPr="002B091C" w:rsidRDefault="002B091C" w:rsidP="002B091C">
      <w:pPr>
        <w:jc w:val="center"/>
      </w:pPr>
    </w:p>
    <w:sectPr w:rsidR="002B091C" w:rsidRPr="002B091C" w:rsidSect="002B09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1C"/>
    <w:rsid w:val="002B091C"/>
    <w:rsid w:val="002D6012"/>
    <w:rsid w:val="002D76AF"/>
    <w:rsid w:val="00550322"/>
    <w:rsid w:val="00742CB1"/>
    <w:rsid w:val="0079699E"/>
    <w:rsid w:val="00B648A0"/>
    <w:rsid w:val="00CC45DE"/>
    <w:rsid w:val="00EC6B65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C749C"/>
  <w15:chartTrackingRefBased/>
  <w15:docId w15:val="{4D51980F-2E90-45B5-90A8-7AAE4122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9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Valan</dc:creator>
  <cp:keywords/>
  <dc:description/>
  <cp:lastModifiedBy>WEST, Jenny (GLADSTONE ROAD SURGERY)</cp:lastModifiedBy>
  <cp:revision>4</cp:revision>
  <dcterms:created xsi:type="dcterms:W3CDTF">2025-04-10T09:57:00Z</dcterms:created>
  <dcterms:modified xsi:type="dcterms:W3CDTF">2026-08-12T10:46:00Z</dcterms:modified>
</cp:coreProperties>
</file>